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EBFC2F" w14:textId="75364B39" w:rsidR="00F44896" w:rsidRDefault="00F44896" w:rsidP="00A67F1C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3178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2078"/>
      </w:tblGrid>
      <w:tr w:rsidR="000F0C3B" w14:paraId="374D4AAF" w14:textId="77777777" w:rsidTr="00053949">
        <w:tc>
          <w:tcPr>
            <w:tcW w:w="13178" w:type="dxa"/>
            <w:gridSpan w:val="7"/>
            <w:shd w:val="clear" w:color="auto" w:fill="C00000"/>
          </w:tcPr>
          <w:p w14:paraId="5C91A903" w14:textId="77777777" w:rsidR="000F0C3B" w:rsidRPr="00886C0D" w:rsidRDefault="000F0C3B" w:rsidP="000F4DB4">
            <w:pPr>
              <w:jc w:val="center"/>
              <w:rPr>
                <w:rFonts w:ascii="TH SarabunIT๙" w:hAnsi="TH SarabunIT๙" w:cs="TH SarabunIT๙"/>
                <w:b/>
                <w:bCs/>
                <w:sz w:val="48"/>
                <w:szCs w:val="48"/>
              </w:rPr>
            </w:pPr>
            <w:r w:rsidRPr="00886C0D">
              <w:rPr>
                <w:rFonts w:ascii="TH SarabunIT๙" w:hAnsi="TH SarabunIT๙" w:cs="TH SarabunIT๙" w:hint="cs"/>
                <w:b/>
                <w:bCs/>
                <w:sz w:val="48"/>
                <w:szCs w:val="48"/>
                <w:cs/>
              </w:rPr>
              <w:t>ข้อมูลเชิงสถิติ การตั้งจุดตรวจ จุดสกัด</w:t>
            </w:r>
          </w:p>
          <w:p w14:paraId="0A412012" w14:textId="77777777" w:rsidR="00CF6F15" w:rsidRDefault="000F0C3B" w:rsidP="000F4DB4">
            <w:pPr>
              <w:jc w:val="center"/>
              <w:rPr>
                <w:rFonts w:ascii="TH SarabunIT๙" w:hAnsi="TH SarabunIT๙" w:cs="TH SarabunIT๙" w:hint="cs"/>
                <w:b/>
                <w:bCs/>
                <w:sz w:val="48"/>
                <w:szCs w:val="48"/>
                <w:cs/>
              </w:rPr>
            </w:pPr>
            <w:r w:rsidRPr="00886C0D">
              <w:rPr>
                <w:rFonts w:ascii="TH SarabunIT๙" w:hAnsi="TH SarabunIT๙" w:cs="TH SarabunIT๙" w:hint="cs"/>
                <w:b/>
                <w:bCs/>
                <w:sz w:val="48"/>
                <w:szCs w:val="48"/>
                <w:cs/>
              </w:rPr>
              <w:t>ประจำปีงบประมาณ 256</w:t>
            </w:r>
            <w:r w:rsidR="00CF6F15">
              <w:rPr>
                <w:rFonts w:ascii="TH SarabunIT๙" w:hAnsi="TH SarabunIT๙" w:cs="TH SarabunIT๙" w:hint="cs"/>
                <w:b/>
                <w:bCs/>
                <w:sz w:val="48"/>
                <w:szCs w:val="48"/>
                <w:cs/>
              </w:rPr>
              <w:t>7</w:t>
            </w:r>
          </w:p>
          <w:p w14:paraId="75EDCDAA" w14:textId="77777777" w:rsidR="000F0C3B" w:rsidRDefault="000F0C3B" w:rsidP="000F4DB4">
            <w:pPr>
              <w:jc w:val="center"/>
              <w:rPr>
                <w:rFonts w:ascii="TH SarabunIT๙" w:hAnsi="TH SarabunIT๙" w:cs="TH SarabunIT๙"/>
              </w:rPr>
            </w:pPr>
            <w:r w:rsidRPr="00886C0D">
              <w:rPr>
                <w:rFonts w:ascii="TH SarabunIT๙" w:hAnsi="TH SarabunIT๙" w:cs="TH SarabunIT๙" w:hint="cs"/>
                <w:b/>
                <w:bCs/>
                <w:sz w:val="48"/>
                <w:szCs w:val="48"/>
                <w:cs/>
              </w:rPr>
              <w:t xml:space="preserve"> ของ สถ</w:t>
            </w:r>
            <w:r w:rsidR="00053949">
              <w:rPr>
                <w:rFonts w:ascii="TH SarabunIT๙" w:hAnsi="TH SarabunIT๙" w:cs="TH SarabunIT๙" w:hint="cs"/>
                <w:b/>
                <w:bCs/>
                <w:sz w:val="48"/>
                <w:szCs w:val="48"/>
                <w:cs/>
              </w:rPr>
              <w:t>า</w:t>
            </w:r>
            <w:r w:rsidRPr="00886C0D">
              <w:rPr>
                <w:rFonts w:ascii="TH SarabunIT๙" w:hAnsi="TH SarabunIT๙" w:cs="TH SarabunIT๙" w:hint="cs"/>
                <w:b/>
                <w:bCs/>
                <w:sz w:val="48"/>
                <w:szCs w:val="48"/>
                <w:cs/>
              </w:rPr>
              <w:t>นีตำรวจภูธร</w:t>
            </w:r>
            <w:r w:rsidR="003164EF">
              <w:rPr>
                <w:rFonts w:ascii="TH SarabunIT๙" w:hAnsi="TH SarabunIT๙" w:cs="TH SarabunIT๙" w:hint="cs"/>
                <w:b/>
                <w:bCs/>
                <w:sz w:val="48"/>
                <w:szCs w:val="48"/>
                <w:cs/>
              </w:rPr>
              <w:t>พระธาตุช่อแฮ</w:t>
            </w:r>
          </w:p>
          <w:p w14:paraId="48E5DC7A" w14:textId="77777777" w:rsidR="00CA6FF3" w:rsidRDefault="00CA6FF3" w:rsidP="000F4DB4">
            <w:pPr>
              <w:jc w:val="center"/>
              <w:rPr>
                <w:rFonts w:ascii="TH SarabunIT๙" w:hAnsi="TH SarabunIT๙" w:cs="TH SarabunIT๙"/>
              </w:rPr>
            </w:pPr>
          </w:p>
          <w:p w14:paraId="5B0DB107" w14:textId="06547FEA" w:rsidR="00CA6FF3" w:rsidRPr="00CA6FF3" w:rsidRDefault="00CA6FF3" w:rsidP="000F4DB4">
            <w:pPr>
              <w:jc w:val="center"/>
              <w:rPr>
                <w:rFonts w:ascii="TH SarabunIT๙" w:hAnsi="TH SarabunIT๙" w:cs="TH SarabunIT๙" w:hint="cs"/>
                <w:b/>
                <w:bCs/>
                <w:sz w:val="48"/>
                <w:szCs w:val="48"/>
                <w:cs/>
              </w:rPr>
            </w:pPr>
            <w:r w:rsidRPr="00CA6FF3">
              <w:rPr>
                <w:rFonts w:ascii="TH SarabunIT๙" w:hAnsi="TH SarabunIT๙" w:cs="TH SarabunIT๙" w:hint="cs"/>
                <w:b/>
                <w:bCs/>
                <w:sz w:val="48"/>
                <w:szCs w:val="48"/>
                <w:cs/>
              </w:rPr>
              <w:t>ประจำเดือน มกราคม 2567</w:t>
            </w:r>
          </w:p>
        </w:tc>
      </w:tr>
      <w:tr w:rsidR="000F0C3B" w14:paraId="2E4F3B93" w14:textId="77777777" w:rsidTr="00053949">
        <w:tc>
          <w:tcPr>
            <w:tcW w:w="13178" w:type="dxa"/>
            <w:gridSpan w:val="7"/>
          </w:tcPr>
          <w:p w14:paraId="2B37000E" w14:textId="77777777" w:rsidR="000F0C3B" w:rsidRPr="00F44896" w:rsidRDefault="000F0C3B" w:rsidP="000F4D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4896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ข้อมูลการดำเนินการตั้งจุดตรวจ จุดสกัด</w:t>
            </w:r>
          </w:p>
          <w:p w14:paraId="7809E2D0" w14:textId="308274B7" w:rsidR="000F0C3B" w:rsidRPr="007755FA" w:rsidRDefault="000F0C3B" w:rsidP="000F4D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330246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 xml:space="preserve">ข้อมูล ณ </w:t>
            </w:r>
            <w:r w:rsidR="00EC5548" w:rsidRPr="00330246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CA6FF3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1</w:t>
            </w:r>
            <w:r w:rsidR="00EC5548" w:rsidRPr="00330246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330246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CA6FF3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ก.พ.</w:t>
            </w:r>
            <w:r w:rsidR="00EC5548" w:rsidRPr="00330246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330246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6</w:t>
            </w:r>
            <w:r w:rsidR="00CF6F15" w:rsidRPr="00330246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7</w:t>
            </w:r>
            <w:r w:rsidRPr="00330246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 xml:space="preserve">                   </w:t>
            </w:r>
            <w:r w:rsidRPr="00330246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   </w:t>
            </w:r>
          </w:p>
        </w:tc>
      </w:tr>
      <w:tr w:rsidR="000F0C3B" w:rsidRPr="00A67F1C" w14:paraId="4A4E38A0" w14:textId="77777777" w:rsidTr="00053949">
        <w:tc>
          <w:tcPr>
            <w:tcW w:w="1850" w:type="dxa"/>
          </w:tcPr>
          <w:p w14:paraId="30AD538A" w14:textId="795DF622" w:rsidR="000F0C3B" w:rsidRPr="00A67F1C" w:rsidRDefault="000F0C3B" w:rsidP="000F4D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F1C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เดือน/ปี</w:t>
            </w:r>
          </w:p>
        </w:tc>
        <w:tc>
          <w:tcPr>
            <w:tcW w:w="1850" w:type="dxa"/>
          </w:tcPr>
          <w:p w14:paraId="046AA682" w14:textId="77777777" w:rsidR="000F0C3B" w:rsidRPr="00A67F1C" w:rsidRDefault="000F0C3B" w:rsidP="000F4D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7F1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จำนวนตั้งจุดตรวจ</w:t>
            </w:r>
          </w:p>
        </w:tc>
        <w:tc>
          <w:tcPr>
            <w:tcW w:w="1850" w:type="dxa"/>
          </w:tcPr>
          <w:p w14:paraId="0A8286BF" w14:textId="77777777" w:rsidR="000F0C3B" w:rsidRPr="00A67F1C" w:rsidRDefault="000F0C3B" w:rsidP="000F4D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F1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  <w:p w14:paraId="4C7805BB" w14:textId="77777777" w:rsidR="000F0C3B" w:rsidRPr="00A67F1C" w:rsidRDefault="000F0C3B" w:rsidP="000F4D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F1C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การเรียกตรวจ</w:t>
            </w:r>
          </w:p>
          <w:p w14:paraId="3380C78D" w14:textId="77777777" w:rsidR="000F0C3B" w:rsidRPr="00A67F1C" w:rsidRDefault="000F0C3B" w:rsidP="000F4D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F1C">
              <w:rPr>
                <w:rFonts w:ascii="TH SarabunIT๙" w:hAnsi="TH SarabunIT๙" w:cs="TH SarabunIT๙"/>
                <w:sz w:val="32"/>
                <w:szCs w:val="32"/>
                <w:cs/>
              </w:rPr>
              <w:t>(ราย)</w:t>
            </w:r>
          </w:p>
        </w:tc>
        <w:tc>
          <w:tcPr>
            <w:tcW w:w="1850" w:type="dxa"/>
          </w:tcPr>
          <w:p w14:paraId="6E744649" w14:textId="77777777" w:rsidR="000F0C3B" w:rsidRPr="00A67F1C" w:rsidRDefault="000F0C3B" w:rsidP="000F4D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F1C">
              <w:rPr>
                <w:rFonts w:ascii="TH SarabunIT๙" w:hAnsi="TH SarabunIT๙" w:cs="TH SarabunIT๙"/>
                <w:sz w:val="32"/>
                <w:szCs w:val="32"/>
                <w:cs/>
              </w:rPr>
              <w:t>พบกระทำ</w:t>
            </w:r>
          </w:p>
          <w:p w14:paraId="7DB94518" w14:textId="77777777" w:rsidR="000F0C3B" w:rsidRPr="00A67F1C" w:rsidRDefault="000F0C3B" w:rsidP="000F4D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F1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ความผิด (ราย)</w:t>
            </w:r>
          </w:p>
        </w:tc>
        <w:tc>
          <w:tcPr>
            <w:tcW w:w="1850" w:type="dxa"/>
          </w:tcPr>
          <w:p w14:paraId="479C9D2F" w14:textId="77777777" w:rsidR="000F0C3B" w:rsidRPr="00A67F1C" w:rsidRDefault="000F0C3B" w:rsidP="000F4D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F1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จำนวนออกใบสั่ง</w:t>
            </w:r>
          </w:p>
          <w:p w14:paraId="5E46EA77" w14:textId="77777777" w:rsidR="000F0C3B" w:rsidRPr="00A67F1C" w:rsidRDefault="000F0C3B" w:rsidP="000F4D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F1C">
              <w:rPr>
                <w:rFonts w:ascii="TH SarabunIT๙" w:hAnsi="TH SarabunIT๙" w:cs="TH SarabunIT๙"/>
                <w:sz w:val="32"/>
                <w:szCs w:val="32"/>
                <w:cs/>
              </w:rPr>
              <w:t>เปรียบเทียบปรับ</w:t>
            </w:r>
          </w:p>
          <w:p w14:paraId="619DC1A0" w14:textId="77777777" w:rsidR="000F0C3B" w:rsidRPr="00A67F1C" w:rsidRDefault="000F0C3B" w:rsidP="000F4D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F1C">
              <w:rPr>
                <w:rFonts w:ascii="TH SarabunIT๙" w:hAnsi="TH SarabunIT๙" w:cs="TH SarabunIT๙"/>
                <w:sz w:val="32"/>
                <w:szCs w:val="32"/>
                <w:cs/>
              </w:rPr>
              <w:t>(ราย)</w:t>
            </w:r>
          </w:p>
        </w:tc>
        <w:tc>
          <w:tcPr>
            <w:tcW w:w="1850" w:type="dxa"/>
          </w:tcPr>
          <w:p w14:paraId="7C1A14A0" w14:textId="77777777" w:rsidR="000F0C3B" w:rsidRPr="00A67F1C" w:rsidRDefault="000F0C3B" w:rsidP="000F4D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F1C">
              <w:rPr>
                <w:rFonts w:ascii="TH SarabunIT๙" w:hAnsi="TH SarabunIT๙" w:cs="TH SarabunIT๙"/>
                <w:sz w:val="32"/>
                <w:szCs w:val="32"/>
                <w:cs/>
              </w:rPr>
              <w:t>ไม่พบ</w:t>
            </w:r>
          </w:p>
          <w:p w14:paraId="0F9647D9" w14:textId="77777777" w:rsidR="000F0C3B" w:rsidRPr="00A67F1C" w:rsidRDefault="000F0C3B" w:rsidP="000F4D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F1C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การกระทำผิด</w:t>
            </w:r>
          </w:p>
          <w:p w14:paraId="134EFDEA" w14:textId="77777777" w:rsidR="000F0C3B" w:rsidRPr="00A67F1C" w:rsidRDefault="000F0C3B" w:rsidP="000F4D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F1C">
              <w:rPr>
                <w:rFonts w:ascii="TH SarabunIT๙" w:hAnsi="TH SarabunIT๙" w:cs="TH SarabunIT๙"/>
                <w:sz w:val="32"/>
                <w:szCs w:val="32"/>
                <w:cs/>
              </w:rPr>
              <w:t>(ราย)</w:t>
            </w:r>
          </w:p>
        </w:tc>
        <w:tc>
          <w:tcPr>
            <w:tcW w:w="2078" w:type="dxa"/>
          </w:tcPr>
          <w:p w14:paraId="586FC8AE" w14:textId="77777777" w:rsidR="000F0C3B" w:rsidRPr="00A67F1C" w:rsidRDefault="000F0C3B" w:rsidP="000F4D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F1C">
              <w:rPr>
                <w:rFonts w:ascii="TH SarabunIT๙" w:hAnsi="TH SarabunIT๙" w:cs="TH SarabunIT๙"/>
                <w:sz w:val="32"/>
                <w:szCs w:val="32"/>
                <w:cs/>
              </w:rPr>
              <w:t>ว่ากล่าว</w:t>
            </w:r>
          </w:p>
          <w:p w14:paraId="5372B0C6" w14:textId="77777777" w:rsidR="000F0C3B" w:rsidRPr="00A67F1C" w:rsidRDefault="000F0C3B" w:rsidP="000F4D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F1C">
              <w:rPr>
                <w:rFonts w:ascii="TH SarabunIT๙" w:hAnsi="TH SarabunIT๙" w:cs="TH SarabunIT๙"/>
                <w:sz w:val="32"/>
                <w:szCs w:val="32"/>
                <w:cs/>
              </w:rPr>
              <w:t>ตักเตือน</w:t>
            </w:r>
          </w:p>
          <w:p w14:paraId="71F4758B" w14:textId="77777777" w:rsidR="000F0C3B" w:rsidRPr="00A67F1C" w:rsidRDefault="000F0C3B" w:rsidP="000F4D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F1C">
              <w:rPr>
                <w:rFonts w:ascii="TH SarabunIT๙" w:hAnsi="TH SarabunIT๙" w:cs="TH SarabunIT๙"/>
                <w:sz w:val="32"/>
                <w:szCs w:val="32"/>
                <w:cs/>
              </w:rPr>
              <w:t>(ราย)</w:t>
            </w:r>
          </w:p>
        </w:tc>
      </w:tr>
      <w:tr w:rsidR="000468B5" w:rsidRPr="00A67F1C" w14:paraId="56B120CC" w14:textId="77777777" w:rsidTr="009E1E70">
        <w:tc>
          <w:tcPr>
            <w:tcW w:w="1850" w:type="dxa"/>
            <w:tcBorders>
              <w:bottom w:val="single" w:sz="4" w:space="0" w:color="auto"/>
            </w:tcBorders>
          </w:tcPr>
          <w:p w14:paraId="74128145" w14:textId="033F62E4" w:rsidR="000468B5" w:rsidRPr="00CF6F15" w:rsidRDefault="000468B5" w:rsidP="000468B5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bookmarkStart w:id="0" w:name="_Hlk133996733"/>
            <w:r w:rsidRPr="00CF6F15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ม.ค.6</w:t>
            </w:r>
            <w:r w:rsidR="00CF6F15">
              <w:rPr>
                <w:rFonts w:ascii="TH SarabunIT๙" w:hAnsi="TH SarabunIT๙" w:cs="TH SarabunIT๙" w:hint="cs"/>
                <w:sz w:val="36"/>
                <w:szCs w:val="36"/>
                <w:cs/>
              </w:rPr>
              <w:t>7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14:paraId="04F6395E" w14:textId="6B144224" w:rsidR="000468B5" w:rsidRPr="00264C30" w:rsidRDefault="003164EF" w:rsidP="000468B5">
            <w:pPr>
              <w:jc w:val="center"/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 w:rsidRPr="00264C30">
              <w:rPr>
                <w:rFonts w:ascii="TH SarabunIT๙" w:hAnsi="TH SarabunIT๙" w:cs="TH SarabunIT๙" w:hint="cs"/>
                <w:sz w:val="40"/>
                <w:szCs w:val="40"/>
                <w:cs/>
              </w:rPr>
              <w:t>31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14:paraId="75038404" w14:textId="04CDEA26" w:rsidR="000468B5" w:rsidRPr="00264C30" w:rsidRDefault="00CF6F15" w:rsidP="000468B5">
            <w:pPr>
              <w:jc w:val="center"/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 w:rsidRPr="00264C30">
              <w:rPr>
                <w:rFonts w:ascii="TH SarabunIT๙" w:hAnsi="TH SarabunIT๙" w:cs="TH SarabunIT๙" w:hint="cs"/>
                <w:sz w:val="40"/>
                <w:szCs w:val="40"/>
                <w:cs/>
              </w:rPr>
              <w:t>200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14:paraId="22EC887D" w14:textId="1CDB7A97" w:rsidR="000468B5" w:rsidRPr="00264C30" w:rsidRDefault="006931A3" w:rsidP="000468B5">
            <w:pPr>
              <w:jc w:val="center"/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 w:rsidRPr="00264C30">
              <w:rPr>
                <w:rFonts w:ascii="TH SarabunIT๙" w:hAnsi="TH SarabunIT๙" w:cs="TH SarabunIT๙" w:hint="cs"/>
                <w:sz w:val="40"/>
                <w:szCs w:val="40"/>
                <w:cs/>
              </w:rPr>
              <w:t>2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14:paraId="673CE0C6" w14:textId="64CBB193" w:rsidR="000468B5" w:rsidRPr="00264C30" w:rsidRDefault="00A05150" w:rsidP="000468B5">
            <w:pPr>
              <w:jc w:val="center"/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 w:rsidRPr="00264C30">
              <w:rPr>
                <w:rFonts w:ascii="TH SarabunIT๙" w:hAnsi="TH SarabunIT๙" w:cs="TH SarabunIT๙" w:hint="cs"/>
                <w:sz w:val="40"/>
                <w:szCs w:val="40"/>
                <w:cs/>
              </w:rPr>
              <w:t>190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14:paraId="25880311" w14:textId="3213FF2C" w:rsidR="000468B5" w:rsidRPr="00264C30" w:rsidRDefault="00A16447" w:rsidP="000468B5">
            <w:pPr>
              <w:jc w:val="center"/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 w:rsidRPr="00264C30">
              <w:rPr>
                <w:rFonts w:ascii="TH SarabunIT๙" w:hAnsi="TH SarabunIT๙" w:cs="TH SarabunIT๙" w:hint="cs"/>
                <w:sz w:val="40"/>
                <w:szCs w:val="40"/>
                <w:cs/>
              </w:rPr>
              <w:t>27</w:t>
            </w:r>
          </w:p>
        </w:tc>
        <w:tc>
          <w:tcPr>
            <w:tcW w:w="2078" w:type="dxa"/>
            <w:tcBorders>
              <w:bottom w:val="single" w:sz="4" w:space="0" w:color="auto"/>
            </w:tcBorders>
          </w:tcPr>
          <w:p w14:paraId="6DEA75AB" w14:textId="1AF6C281" w:rsidR="000468B5" w:rsidRPr="00264C30" w:rsidRDefault="00CF6F15" w:rsidP="000468B5">
            <w:pPr>
              <w:jc w:val="center"/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 w:rsidRPr="00264C30">
              <w:rPr>
                <w:rFonts w:ascii="TH SarabunIT๙" w:hAnsi="TH SarabunIT๙" w:cs="TH SarabunIT๙" w:hint="cs"/>
                <w:sz w:val="40"/>
                <w:szCs w:val="40"/>
                <w:cs/>
              </w:rPr>
              <w:t>35</w:t>
            </w:r>
          </w:p>
        </w:tc>
      </w:tr>
      <w:tr w:rsidR="00264C30" w:rsidRPr="00A67F1C" w14:paraId="26F8D5E4" w14:textId="77777777" w:rsidTr="009E1E70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16D3" w14:textId="75CAB8EF" w:rsidR="00264C30" w:rsidRPr="009E1E70" w:rsidRDefault="00264C30" w:rsidP="00264C30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9E1E70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รวม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83C1" w14:textId="03245EAB" w:rsidR="00264C30" w:rsidRPr="00264C30" w:rsidRDefault="00264C30" w:rsidP="00264C30">
            <w:pPr>
              <w:jc w:val="center"/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 w:rsidRPr="00264C30">
              <w:rPr>
                <w:rFonts w:ascii="TH SarabunIT๙" w:hAnsi="TH SarabunIT๙" w:cs="TH SarabunIT๙" w:hint="cs"/>
                <w:sz w:val="40"/>
                <w:szCs w:val="40"/>
                <w:cs/>
              </w:rPr>
              <w:t>31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5A8E" w14:textId="25508331" w:rsidR="00264C30" w:rsidRPr="00264C30" w:rsidRDefault="00264C30" w:rsidP="00264C30">
            <w:pPr>
              <w:jc w:val="center"/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 w:rsidRPr="00264C30">
              <w:rPr>
                <w:rFonts w:ascii="TH SarabunIT๙" w:hAnsi="TH SarabunIT๙" w:cs="TH SarabunIT๙" w:hint="cs"/>
                <w:sz w:val="40"/>
                <w:szCs w:val="40"/>
                <w:cs/>
              </w:rPr>
              <w:t>200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D273" w14:textId="1CC5A3B4" w:rsidR="00264C30" w:rsidRPr="00264C30" w:rsidRDefault="00264C30" w:rsidP="00264C30">
            <w:pPr>
              <w:jc w:val="center"/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 w:rsidRPr="00264C30">
              <w:rPr>
                <w:rFonts w:ascii="TH SarabunIT๙" w:hAnsi="TH SarabunIT๙" w:cs="TH SarabunIT๙" w:hint="cs"/>
                <w:sz w:val="40"/>
                <w:szCs w:val="40"/>
                <w:cs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6FF3" w14:textId="65260402" w:rsidR="00264C30" w:rsidRPr="00264C30" w:rsidRDefault="00264C30" w:rsidP="00264C30">
            <w:pPr>
              <w:jc w:val="center"/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 w:rsidRPr="00264C30">
              <w:rPr>
                <w:rFonts w:ascii="TH SarabunIT๙" w:hAnsi="TH SarabunIT๙" w:cs="TH SarabunIT๙" w:hint="cs"/>
                <w:sz w:val="40"/>
                <w:szCs w:val="40"/>
                <w:cs/>
              </w:rPr>
              <w:t>190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A5E1" w14:textId="7E74B5D6" w:rsidR="00264C30" w:rsidRPr="00264C30" w:rsidRDefault="00264C30" w:rsidP="00264C30">
            <w:pPr>
              <w:jc w:val="center"/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 w:rsidRPr="00264C30">
              <w:rPr>
                <w:rFonts w:ascii="TH SarabunIT๙" w:hAnsi="TH SarabunIT๙" w:cs="TH SarabunIT๙" w:hint="cs"/>
                <w:sz w:val="40"/>
                <w:szCs w:val="40"/>
                <w:cs/>
              </w:rPr>
              <w:t>27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7218" w14:textId="5E70CF46" w:rsidR="00264C30" w:rsidRPr="00264C30" w:rsidRDefault="00264C30" w:rsidP="00264C30">
            <w:pPr>
              <w:jc w:val="center"/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 w:rsidRPr="00264C30">
              <w:rPr>
                <w:rFonts w:ascii="TH SarabunIT๙" w:hAnsi="TH SarabunIT๙" w:cs="TH SarabunIT๙" w:hint="cs"/>
                <w:sz w:val="40"/>
                <w:szCs w:val="40"/>
                <w:cs/>
              </w:rPr>
              <w:t>35</w:t>
            </w:r>
          </w:p>
        </w:tc>
      </w:tr>
      <w:bookmarkEnd w:id="0"/>
    </w:tbl>
    <w:p w14:paraId="136E42CC" w14:textId="77777777" w:rsidR="00E24B43" w:rsidRDefault="00E24B43" w:rsidP="00E24B43">
      <w:pPr>
        <w:rPr>
          <w:rFonts w:ascii="TH SarabunIT๙" w:hAnsi="TH SarabunIT๙" w:cs="TH SarabunIT๙"/>
          <w:sz w:val="32"/>
          <w:szCs w:val="32"/>
        </w:rPr>
      </w:pPr>
    </w:p>
    <w:p w14:paraId="36638A0D" w14:textId="23B3E306" w:rsidR="00F44896" w:rsidRDefault="00F44896" w:rsidP="00A67F1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0133DD3" w14:textId="77777777" w:rsidR="00E24B43" w:rsidRDefault="00E24B43" w:rsidP="00A67F1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D2992F3" w14:textId="77777777" w:rsidR="00F44896" w:rsidRPr="00A67F1C" w:rsidRDefault="00F44896" w:rsidP="003C25CF">
      <w:pPr>
        <w:rPr>
          <w:rFonts w:ascii="TH SarabunIT๙" w:hAnsi="TH SarabunIT๙" w:cs="TH SarabunIT๙"/>
          <w:sz w:val="32"/>
          <w:szCs w:val="32"/>
        </w:rPr>
      </w:pPr>
    </w:p>
    <w:sectPr w:rsidR="00F44896" w:rsidRPr="00A67F1C" w:rsidSect="00AF4B67">
      <w:pgSz w:w="15840" w:h="12240" w:orient="landscape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DD5"/>
    <w:rsid w:val="000468B5"/>
    <w:rsid w:val="00053949"/>
    <w:rsid w:val="000B374F"/>
    <w:rsid w:val="000F0C3B"/>
    <w:rsid w:val="001C3DD5"/>
    <w:rsid w:val="00237399"/>
    <w:rsid w:val="00264C30"/>
    <w:rsid w:val="003164EF"/>
    <w:rsid w:val="00330246"/>
    <w:rsid w:val="003C25CF"/>
    <w:rsid w:val="003D70BC"/>
    <w:rsid w:val="004134A5"/>
    <w:rsid w:val="005343FB"/>
    <w:rsid w:val="0054011E"/>
    <w:rsid w:val="005A155B"/>
    <w:rsid w:val="005E61EA"/>
    <w:rsid w:val="00680015"/>
    <w:rsid w:val="006931A3"/>
    <w:rsid w:val="007755FA"/>
    <w:rsid w:val="008225D2"/>
    <w:rsid w:val="00851D90"/>
    <w:rsid w:val="00864746"/>
    <w:rsid w:val="00886C0D"/>
    <w:rsid w:val="0093328E"/>
    <w:rsid w:val="009839BC"/>
    <w:rsid w:val="009B0EF6"/>
    <w:rsid w:val="009C0E47"/>
    <w:rsid w:val="009E1E70"/>
    <w:rsid w:val="009F7D38"/>
    <w:rsid w:val="00A05150"/>
    <w:rsid w:val="00A16447"/>
    <w:rsid w:val="00A67F1C"/>
    <w:rsid w:val="00A71DA6"/>
    <w:rsid w:val="00AC360A"/>
    <w:rsid w:val="00AE4657"/>
    <w:rsid w:val="00AF4B67"/>
    <w:rsid w:val="00B46ADA"/>
    <w:rsid w:val="00B82B34"/>
    <w:rsid w:val="00BD68D6"/>
    <w:rsid w:val="00BD6BDD"/>
    <w:rsid w:val="00BF4BC8"/>
    <w:rsid w:val="00C20716"/>
    <w:rsid w:val="00C63DCF"/>
    <w:rsid w:val="00C81C4E"/>
    <w:rsid w:val="00C848FA"/>
    <w:rsid w:val="00CA6FF3"/>
    <w:rsid w:val="00CB02FD"/>
    <w:rsid w:val="00CF6F15"/>
    <w:rsid w:val="00D0569A"/>
    <w:rsid w:val="00D06619"/>
    <w:rsid w:val="00D17689"/>
    <w:rsid w:val="00D8040E"/>
    <w:rsid w:val="00D93E74"/>
    <w:rsid w:val="00DD03A0"/>
    <w:rsid w:val="00DD5818"/>
    <w:rsid w:val="00E233BF"/>
    <w:rsid w:val="00E24B43"/>
    <w:rsid w:val="00E50350"/>
    <w:rsid w:val="00E6651C"/>
    <w:rsid w:val="00E70A4B"/>
    <w:rsid w:val="00EC5548"/>
    <w:rsid w:val="00F44896"/>
    <w:rsid w:val="00F75D5A"/>
    <w:rsid w:val="00F7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45649"/>
  <w15:chartTrackingRefBased/>
  <w15:docId w15:val="{EF5CF271-2972-4A25-9ECF-A7946DF8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3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kitthiphong</dc:creator>
  <cp:keywords/>
  <dc:description/>
  <cp:lastModifiedBy>Region 5 5</cp:lastModifiedBy>
  <cp:revision>4</cp:revision>
  <dcterms:created xsi:type="dcterms:W3CDTF">2024-04-24T02:40:00Z</dcterms:created>
  <dcterms:modified xsi:type="dcterms:W3CDTF">2024-04-24T02:42:00Z</dcterms:modified>
</cp:coreProperties>
</file>